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33" w:rsidRDefault="003A33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по нетрадиционной технике рисования «Скоро лето»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знакомить с техникой рисования смятой бумагой, развитие художественно-творческих способностей и восприятия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творческого мышления, воображения.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Вызвать эмоциональный отклик на новый способ изображения.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тонированная бумага,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гуашь разного цвета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налитая в маленькие тарелочки, бумажные листочки разного размера.</w:t>
      </w:r>
    </w:p>
    <w:p w:rsidR="003A334C" w:rsidRDefault="003A334C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Скажи, какие </w:t>
      </w:r>
      <w:r>
        <w:rPr>
          <w:rFonts w:ascii="Times New Roman" w:eastAsia="Times New Roman" w:hAnsi="Times New Roman" w:cs="Times New Roman"/>
          <w:sz w:val="28"/>
          <w:szCs w:val="28"/>
        </w:rPr>
        <w:t>времена года ты знаешь? (ответ).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 лето, а как ты узнал, что будет лето? (ответ).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весной приходит лето. Его ждут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растения.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поля, луга в цветах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Словно в пестреньких платках.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любим мы за это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Наше солнечное …. (лето).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отгадай загад</w:t>
      </w:r>
      <w:r>
        <w:rPr>
          <w:rFonts w:ascii="Times New Roman" w:eastAsia="Times New Roman" w:hAnsi="Times New Roman" w:cs="Times New Roman"/>
          <w:sz w:val="28"/>
          <w:szCs w:val="28"/>
        </w:rPr>
        <w:t>ки: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весь мир обогреваешь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усталости не знаешь.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Улыбаешься в оконце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зовут тебя все…. (Солнце)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Пушистая лошадка,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может бегемот,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может просто ватка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 нами вдаль плывет. (Облако)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Каким бывает летнее небо и солнце? Кто из вас был летом на лугу и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там видел? Какие цветы вы там видели? (Ответ).</w:t>
      </w:r>
    </w:p>
    <w:p w:rsidR="009D1933" w:rsidRDefault="003A33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Пальчиковая игра: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Разноцветные цветки раскрывают лепестки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пальцы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сложенные в кулак медленно распрямляются)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Ветерок чуть дышит, лепестки колышет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(пальцы плавно наклоняются вправо- влево).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Разноцветные листки закрывают лепестки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(пальцы медленно складываются в кулачок).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Головками качают, тихо засыпают.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(кулачки медленно и плавно покачиваются из стороны в сторону).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 рассмотрим картину о лете. Какое лето яркое, теплое. Как ярко светит солн</w:t>
      </w:r>
      <w:r>
        <w:rPr>
          <w:rFonts w:ascii="Times New Roman" w:eastAsia="Times New Roman" w:hAnsi="Times New Roman" w:cs="Times New Roman"/>
          <w:sz w:val="28"/>
          <w:szCs w:val="28"/>
        </w:rPr>
        <w:t>ышко, по небу плывут белые облака, а на лугу цветут разные цветы.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 нарисуем лето!</w:t>
      </w:r>
    </w:p>
    <w:p w:rsidR="009D1933" w:rsidRDefault="003A3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Берем несколько листочков бумаги разного размера и сминаем в комочки. Обмакиваем комочки в тарелочки с краской и прижимаем комочки к листу бумаги, оставляя отпечатки в </w:t>
      </w:r>
      <w:r>
        <w:rPr>
          <w:rFonts w:ascii="Times New Roman" w:eastAsia="Times New Roman" w:hAnsi="Times New Roman" w:cs="Times New Roman"/>
          <w:sz w:val="28"/>
          <w:szCs w:val="28"/>
        </w:rPr>
        <w:t>виде солнышка, облаков, травы. Затем рисуем разноцветные цветы.</w:t>
      </w:r>
    </w:p>
    <w:p w:rsidR="009D1933" w:rsidRDefault="003A334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красиво и ярко получилось! </w:t>
      </w:r>
    </w:p>
    <w:p w:rsidR="009D1933" w:rsidRDefault="009D193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D193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057C"/>
    <w:multiLevelType w:val="multilevel"/>
    <w:tmpl w:val="0E202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1933"/>
    <w:rsid w:val="003A334C"/>
    <w:rsid w:val="009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6B4D"/>
  <w15:docId w15:val="{6CBD7BF7-3F53-40C1-9263-A644A30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04"/>
  </w:style>
  <w:style w:type="paragraph" w:styleId="1">
    <w:name w:val="heading 1"/>
    <w:basedOn w:val="a"/>
    <w:link w:val="10"/>
    <w:uiPriority w:val="9"/>
    <w:qFormat/>
    <w:rsid w:val="00454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4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454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5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5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45EC"/>
    <w:rPr>
      <w:b/>
      <w:bCs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2020-05-13T13:14:00Z</dcterms:created>
  <dcterms:modified xsi:type="dcterms:W3CDTF">2020-05-13T13:14:00Z</dcterms:modified>
</cp:coreProperties>
</file>